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FA64" w14:textId="276B7167" w:rsidR="00665FEF" w:rsidRPr="00CA0300" w:rsidRDefault="004007CC" w:rsidP="004007CC">
      <w:pPr>
        <w:spacing w:before="120" w:after="120"/>
        <w:jc w:val="center"/>
        <w:rPr>
          <w:lang w:val="es-ES"/>
        </w:rPr>
      </w:pPr>
      <w:r>
        <w:rPr>
          <w:lang w:val="es-ES"/>
        </w:rPr>
        <w:t>ANEXO III</w:t>
      </w:r>
    </w:p>
    <w:p w14:paraId="21ADE65E" w14:textId="77777777" w:rsidR="004007CC" w:rsidRDefault="004007CC" w:rsidP="004007CC">
      <w:pPr>
        <w:pStyle w:val="Prrafodelista"/>
        <w:tabs>
          <w:tab w:val="left" w:pos="0"/>
        </w:tabs>
        <w:ind w:left="0"/>
        <w:contextualSpacing/>
        <w:jc w:val="center"/>
      </w:pPr>
    </w:p>
    <w:p w14:paraId="5A4CA6F7" w14:textId="77777777" w:rsidR="00D0515A" w:rsidRPr="00CA0300" w:rsidRDefault="00D0515A" w:rsidP="004007CC">
      <w:pPr>
        <w:pStyle w:val="Prrafodelista"/>
        <w:tabs>
          <w:tab w:val="left" w:pos="0"/>
        </w:tabs>
        <w:ind w:left="0"/>
        <w:contextualSpacing/>
        <w:jc w:val="center"/>
      </w:pPr>
      <w:r w:rsidRPr="00CA0300">
        <w:t>DECLARACIÓN DE AUSENCIA DE CONFLICTO DE INTERESES (DACI)</w:t>
      </w:r>
    </w:p>
    <w:p w14:paraId="49AE41E6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</w:p>
    <w:p w14:paraId="3D22EB2C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  <w:r w:rsidRPr="00CA0300">
        <w:rPr>
          <w:b/>
        </w:rPr>
        <w:t>Tipo de procedimiento/actuación:</w:t>
      </w:r>
      <w:r w:rsidRPr="00CA0300">
        <w:t xml:space="preserve"> </w:t>
      </w:r>
      <w:r w:rsidRPr="00CA0300">
        <w:rPr>
          <w:highlight w:val="yellow"/>
        </w:rPr>
        <w:t>servicio/suministro</w:t>
      </w:r>
    </w:p>
    <w:p w14:paraId="7FA4CFEC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</w:p>
    <w:p w14:paraId="70C981E0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  <w:r w:rsidRPr="00CA0300">
        <w:rPr>
          <w:b/>
        </w:rPr>
        <w:t>Expediente administrativo:</w:t>
      </w:r>
      <w:r w:rsidRPr="00CA0300">
        <w:t xml:space="preserve"> </w:t>
      </w:r>
      <w:r w:rsidRPr="00CA0300">
        <w:rPr>
          <w:highlight w:val="yellow"/>
        </w:rPr>
        <w:t>concepto</w:t>
      </w:r>
    </w:p>
    <w:p w14:paraId="7D885300" w14:textId="77777777" w:rsidR="00D0515A" w:rsidRPr="00CA0300" w:rsidRDefault="00D0515A" w:rsidP="00D0515A">
      <w:pPr>
        <w:pStyle w:val="Prrafodelista"/>
        <w:tabs>
          <w:tab w:val="left" w:pos="709"/>
        </w:tabs>
        <w:ind w:left="720"/>
        <w:contextualSpacing/>
        <w:jc w:val="both"/>
      </w:pPr>
    </w:p>
    <w:p w14:paraId="71E5251A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</w:p>
    <w:p w14:paraId="7ECD4B41" w14:textId="77777777" w:rsidR="00D0515A" w:rsidRPr="00CA0300" w:rsidRDefault="00D0515A" w:rsidP="00D0515A">
      <w:pPr>
        <w:pStyle w:val="Prrafodelista"/>
        <w:tabs>
          <w:tab w:val="left" w:pos="0"/>
        </w:tabs>
        <w:ind w:left="0"/>
        <w:contextualSpacing/>
        <w:jc w:val="both"/>
      </w:pPr>
      <w:r w:rsidRPr="00CA0300">
        <w:t>Con el fin de garantizar la imparcialidad en el procedimiento o actuación, el abajo firmante, en calidad de participante en el proceso de preparación, tramitación y/o ejecución del expediente administrativo de referencia, declara:</w:t>
      </w:r>
      <w:bookmarkStart w:id="0" w:name="_GoBack"/>
      <w:bookmarkEnd w:id="0"/>
    </w:p>
    <w:p w14:paraId="24CD03B6" w14:textId="77777777" w:rsidR="00D0515A" w:rsidRPr="00CA0300" w:rsidRDefault="00D0515A" w:rsidP="00D0515A">
      <w:pPr>
        <w:pStyle w:val="Prrafodelista"/>
        <w:tabs>
          <w:tab w:val="left" w:pos="709"/>
        </w:tabs>
        <w:ind w:left="720"/>
        <w:contextualSpacing/>
        <w:jc w:val="both"/>
      </w:pPr>
    </w:p>
    <w:p w14:paraId="52C306DF" w14:textId="77777777" w:rsidR="00D0515A" w:rsidRPr="00CA0300" w:rsidRDefault="00D0515A" w:rsidP="00D0515A">
      <w:pPr>
        <w:tabs>
          <w:tab w:val="left" w:pos="709"/>
        </w:tabs>
        <w:contextualSpacing/>
        <w:jc w:val="both"/>
        <w:rPr>
          <w:lang w:val="es-ES"/>
        </w:rPr>
      </w:pPr>
      <w:r w:rsidRPr="00CA0300">
        <w:rPr>
          <w:b/>
          <w:lang w:val="es-ES"/>
        </w:rPr>
        <w:t>Primero</w:t>
      </w:r>
      <w:r w:rsidRPr="00CA0300">
        <w:rPr>
          <w:lang w:val="es-ES"/>
        </w:rPr>
        <w:t>.- Tener constancia y conocimiento de lo que se indica a continuación:</w:t>
      </w:r>
    </w:p>
    <w:p w14:paraId="4A03A278" w14:textId="77777777" w:rsidR="00D0515A" w:rsidRPr="00CA0300" w:rsidRDefault="00D0515A" w:rsidP="00D0515A">
      <w:pPr>
        <w:tabs>
          <w:tab w:val="left" w:pos="709"/>
        </w:tabs>
        <w:contextualSpacing/>
        <w:jc w:val="both"/>
        <w:rPr>
          <w:lang w:val="es-ES"/>
        </w:rPr>
      </w:pPr>
    </w:p>
    <w:p w14:paraId="081C879E" w14:textId="2ECBE057" w:rsidR="00A56A65" w:rsidRPr="00CA0300" w:rsidRDefault="00D0515A" w:rsidP="00D0515A">
      <w:pPr>
        <w:pStyle w:val="Prrafodelista"/>
        <w:numPr>
          <w:ilvl w:val="0"/>
          <w:numId w:val="3"/>
        </w:numPr>
        <w:tabs>
          <w:tab w:val="left" w:pos="709"/>
        </w:tabs>
        <w:contextualSpacing/>
        <w:jc w:val="both"/>
      </w:pPr>
      <w:r w:rsidRPr="00CA0300">
        <w:t>Que el artí</w:t>
      </w:r>
      <w:r w:rsidR="00A56A65" w:rsidRPr="00CA0300">
        <w:t>c</w:t>
      </w:r>
      <w:r w:rsidRPr="00CA0300">
        <w:t>u</w:t>
      </w:r>
      <w:r w:rsidR="00A56A65" w:rsidRPr="00CA0300">
        <w:t>l</w:t>
      </w:r>
      <w:r w:rsidRPr="00CA0300">
        <w:t>o</w:t>
      </w:r>
      <w:r w:rsidR="00A56A65" w:rsidRPr="00CA0300">
        <w:t xml:space="preserve"> 61.3 del Reglament</w:t>
      </w:r>
      <w:r w:rsidRPr="00CA0300">
        <w:t>o</w:t>
      </w:r>
      <w:r w:rsidR="00A56A65" w:rsidRPr="00CA0300">
        <w:t xml:space="preserve"> (UE, </w:t>
      </w:r>
      <w:proofErr w:type="spellStart"/>
      <w:r w:rsidR="00A56A65" w:rsidRPr="00CA0300">
        <w:t>Euratom</w:t>
      </w:r>
      <w:proofErr w:type="spellEnd"/>
      <w:r w:rsidR="00A56A65" w:rsidRPr="00CA0300">
        <w:t>) 2018/1046 del Parlament</w:t>
      </w:r>
      <w:r w:rsidRPr="00CA0300">
        <w:t>o Europeo y</w:t>
      </w:r>
      <w:r w:rsidR="00A56A65" w:rsidRPr="00CA0300">
        <w:t xml:space="preserve"> del Conse</w:t>
      </w:r>
      <w:r w:rsidRPr="00CA0300">
        <w:t>jo</w:t>
      </w:r>
      <w:r w:rsidR="00A56A65" w:rsidRPr="00CA0300">
        <w:t>, de 18 de julio (Reglament</w:t>
      </w:r>
      <w:r w:rsidRPr="00CA0300">
        <w:t>o</w:t>
      </w:r>
      <w:r w:rsidR="00A56A65" w:rsidRPr="00CA0300">
        <w:t xml:space="preserve"> financ</w:t>
      </w:r>
      <w:r w:rsidRPr="00CA0300">
        <w:t>i</w:t>
      </w:r>
      <w:r w:rsidR="00A56A65" w:rsidRPr="00CA0300">
        <w:t>er</w:t>
      </w:r>
      <w:r w:rsidRPr="00CA0300">
        <w:t>o</w:t>
      </w:r>
      <w:r w:rsidR="00A56A65" w:rsidRPr="00CA0300">
        <w:t xml:space="preserve"> de la UE) relati</w:t>
      </w:r>
      <w:r w:rsidRPr="00CA0300">
        <w:t>vo</w:t>
      </w:r>
      <w:r w:rsidR="00A56A65" w:rsidRPr="00CA0300">
        <w:t xml:space="preserve"> al “Conflict</w:t>
      </w:r>
      <w:r w:rsidRPr="00CA0300">
        <w:t>o de interese</w:t>
      </w:r>
      <w:r w:rsidR="00A56A65" w:rsidRPr="00CA0300">
        <w:t>s” estable</w:t>
      </w:r>
      <w:r w:rsidRPr="00CA0300">
        <w:t>ce que “existirá</w:t>
      </w:r>
      <w:r w:rsidR="00A56A65" w:rsidRPr="00CA0300">
        <w:t xml:space="preserve"> conflict</w:t>
      </w:r>
      <w:r w:rsidRPr="00CA0300">
        <w:t xml:space="preserve">o de intereses cuando el ejercicio imparcial y </w:t>
      </w:r>
      <w:r w:rsidR="00CA0300" w:rsidRPr="00CA0300">
        <w:t>objetivo</w:t>
      </w:r>
      <w:r w:rsidRPr="00CA0300">
        <w:t xml:space="preserve"> de las funciones se vea co</w:t>
      </w:r>
      <w:r w:rsidR="00CA0300" w:rsidRPr="00CA0300">
        <w:t>mprometido por razones familiar</w:t>
      </w:r>
      <w:r w:rsidRPr="00CA0300">
        <w:t>es, afectiv</w:t>
      </w:r>
      <w:r w:rsidR="00CA0300" w:rsidRPr="00CA0300">
        <w:t>a</w:t>
      </w:r>
      <w:r w:rsidRPr="00CA0300">
        <w:t>s,</w:t>
      </w:r>
      <w:r w:rsidR="00CA0300" w:rsidRPr="00CA0300">
        <w:t xml:space="preserve"> de afinidad polí</w:t>
      </w:r>
      <w:r w:rsidRPr="00CA0300">
        <w:t xml:space="preserve">tica o nacional, de </w:t>
      </w:r>
      <w:r w:rsidR="00CA0300" w:rsidRPr="00CA0300">
        <w:t>interés</w:t>
      </w:r>
      <w:r w:rsidRPr="00CA0300">
        <w:t xml:space="preserve"> económico o por cualquier</w:t>
      </w:r>
      <w:r w:rsidR="00A56A65" w:rsidRPr="00CA0300">
        <w:t xml:space="preserve"> </w:t>
      </w:r>
      <w:r w:rsidRPr="00CA0300">
        <w:t>motivo</w:t>
      </w:r>
      <w:r w:rsidR="00A56A65" w:rsidRPr="00CA0300">
        <w:t xml:space="preserve"> direct</w:t>
      </w:r>
      <w:r w:rsidRPr="00CA0300">
        <w:t>o o indirecto</w:t>
      </w:r>
      <w:r w:rsidR="00A56A65" w:rsidRPr="00CA0300">
        <w:t xml:space="preserve"> d</w:t>
      </w:r>
      <w:r w:rsidR="00CA0300" w:rsidRPr="00CA0300">
        <w:t>e interé</w:t>
      </w:r>
      <w:r w:rsidR="00A56A65" w:rsidRPr="00CA0300">
        <w:t>s personal”.</w:t>
      </w:r>
    </w:p>
    <w:p w14:paraId="498B63A2" w14:textId="77777777" w:rsidR="00A56A65" w:rsidRPr="00CA0300" w:rsidRDefault="00A56A65" w:rsidP="00A56A65">
      <w:pPr>
        <w:pStyle w:val="Prrafodelista"/>
        <w:tabs>
          <w:tab w:val="left" w:pos="709"/>
        </w:tabs>
        <w:jc w:val="both"/>
      </w:pPr>
    </w:p>
    <w:p w14:paraId="037A1047" w14:textId="37B44175" w:rsidR="00A56A65" w:rsidRPr="00CA0300" w:rsidRDefault="00CA0300" w:rsidP="00D0515A">
      <w:pPr>
        <w:pStyle w:val="Prrafodelista"/>
        <w:numPr>
          <w:ilvl w:val="0"/>
          <w:numId w:val="3"/>
        </w:numPr>
        <w:tabs>
          <w:tab w:val="left" w:pos="709"/>
        </w:tabs>
        <w:contextualSpacing/>
        <w:jc w:val="both"/>
      </w:pPr>
      <w:r w:rsidRPr="00CA0300">
        <w:t>Que el artículo</w:t>
      </w:r>
      <w:r>
        <w:t xml:space="preserve"> 64 de la L</w:t>
      </w:r>
      <w:r w:rsidR="00A56A65" w:rsidRPr="00CA0300">
        <w:t>e</w:t>
      </w:r>
      <w:r w:rsidRPr="00CA0300">
        <w:t>y</w:t>
      </w:r>
      <w:r w:rsidR="00A56A65" w:rsidRPr="00CA0300">
        <w:t xml:space="preserve"> 9/2017, de 8 de nov</w:t>
      </w:r>
      <w:r w:rsidRPr="00CA0300">
        <w:t>i</w:t>
      </w:r>
      <w:r w:rsidR="00A56A65" w:rsidRPr="00CA0300">
        <w:t>embre, de contra</w:t>
      </w:r>
      <w:r w:rsidRPr="00CA0300">
        <w:t>to</w:t>
      </w:r>
      <w:r w:rsidR="00A56A65" w:rsidRPr="00CA0300">
        <w:t>s del sector públic</w:t>
      </w:r>
      <w:r>
        <w:t>o</w:t>
      </w:r>
      <w:r w:rsidR="00A56A65" w:rsidRPr="00CA0300">
        <w:t xml:space="preserve"> relati</w:t>
      </w:r>
      <w:r>
        <w:t>vo</w:t>
      </w:r>
      <w:r w:rsidR="00A56A65" w:rsidRPr="00CA0300">
        <w:t xml:space="preserve"> a la </w:t>
      </w:r>
      <w:r>
        <w:t>lucha</w:t>
      </w:r>
      <w:r w:rsidR="00A56A65" w:rsidRPr="00CA0300">
        <w:t xml:space="preserve"> contra la corrupció</w:t>
      </w:r>
      <w:r>
        <w:t>n</w:t>
      </w:r>
      <w:r w:rsidR="00A56A65" w:rsidRPr="00CA0300">
        <w:t xml:space="preserve"> </w:t>
      </w:r>
      <w:r>
        <w:t>y</w:t>
      </w:r>
      <w:r w:rsidR="00A56A65" w:rsidRPr="00CA0300">
        <w:t xml:space="preserve"> prevenció</w:t>
      </w:r>
      <w:r>
        <w:t>n</w:t>
      </w:r>
      <w:r w:rsidR="00A56A65" w:rsidRPr="00CA0300">
        <w:t xml:space="preserve"> de</w:t>
      </w:r>
      <w:r>
        <w:t xml:space="preserve"> </w:t>
      </w:r>
      <w:r w:rsidR="00A56A65" w:rsidRPr="00CA0300">
        <w:t>l</w:t>
      </w:r>
      <w:r>
        <w:t>o</w:t>
      </w:r>
      <w:r w:rsidR="00A56A65" w:rsidRPr="00CA0300">
        <w:t>s conflict</w:t>
      </w:r>
      <w:r>
        <w:t xml:space="preserve">os de intereses tiene como finalidad evitar cualquier distorsión de la competencia y garantizar la </w:t>
      </w:r>
      <w:r w:rsidRPr="00CA0300">
        <w:t>transparencia</w:t>
      </w:r>
      <w:r w:rsidR="00A56A65" w:rsidRPr="00CA0300">
        <w:t xml:space="preserve"> en el procedim</w:t>
      </w:r>
      <w:r>
        <w:t>i</w:t>
      </w:r>
      <w:r w:rsidR="00A56A65" w:rsidRPr="00CA0300">
        <w:t>ent</w:t>
      </w:r>
      <w:r>
        <w:t xml:space="preserve">o y </w:t>
      </w:r>
      <w:r w:rsidR="00A56A65" w:rsidRPr="00CA0300">
        <w:t xml:space="preserve">asegurar la </w:t>
      </w:r>
      <w:r w:rsidRPr="00CA0300">
        <w:t>igualdad</w:t>
      </w:r>
      <w:r w:rsidR="00A56A65" w:rsidRPr="00CA0300">
        <w:t xml:space="preserve"> de trat</w:t>
      </w:r>
      <w:r>
        <w:t>o</w:t>
      </w:r>
      <w:r w:rsidR="00A56A65" w:rsidRPr="00CA0300">
        <w:t xml:space="preserve"> a to</w:t>
      </w:r>
      <w:r>
        <w:t>do</w:t>
      </w:r>
      <w:r w:rsidR="00A56A65" w:rsidRPr="00CA0300">
        <w:t>s</w:t>
      </w:r>
      <w:r>
        <w:t xml:space="preserve"> los candidatos y licitadores</w:t>
      </w:r>
      <w:r w:rsidR="00A56A65" w:rsidRPr="00CA0300">
        <w:t>.</w:t>
      </w:r>
    </w:p>
    <w:p w14:paraId="7CCF1FC6" w14:textId="77777777" w:rsidR="00A56A65" w:rsidRPr="00CA0300" w:rsidRDefault="00A56A65" w:rsidP="00A56A65">
      <w:pPr>
        <w:pStyle w:val="Prrafodelista"/>
        <w:tabs>
          <w:tab w:val="left" w:pos="709"/>
        </w:tabs>
      </w:pPr>
    </w:p>
    <w:p w14:paraId="5671F622" w14:textId="5676E8FC" w:rsidR="00A56A65" w:rsidRDefault="00CA0300" w:rsidP="00CA0300">
      <w:pPr>
        <w:pStyle w:val="Prrafodelista"/>
        <w:numPr>
          <w:ilvl w:val="0"/>
          <w:numId w:val="3"/>
        </w:numPr>
        <w:tabs>
          <w:tab w:val="left" w:pos="709"/>
          <w:tab w:val="left" w:pos="3402"/>
        </w:tabs>
        <w:contextualSpacing/>
        <w:jc w:val="both"/>
      </w:pPr>
      <w:r>
        <w:t xml:space="preserve">Que el </w:t>
      </w:r>
      <w:r w:rsidR="00A56A65" w:rsidRPr="00CA0300">
        <w:t>art</w:t>
      </w:r>
      <w:r>
        <w:t>ículo</w:t>
      </w:r>
      <w:r w:rsidR="00A56A65" w:rsidRPr="00CA0300">
        <w:t xml:space="preserve"> 23 de la L</w:t>
      </w:r>
      <w:r>
        <w:t>ey</w:t>
      </w:r>
      <w:r w:rsidR="00A56A65" w:rsidRPr="00CA0300">
        <w:t xml:space="preserve"> 40/2015, </w:t>
      </w:r>
      <w:r>
        <w:t xml:space="preserve">de </w:t>
      </w:r>
      <w:r w:rsidR="00A56A65" w:rsidRPr="00CA0300">
        <w:t>1 d</w:t>
      </w:r>
      <w:r>
        <w:t xml:space="preserve">e </w:t>
      </w:r>
      <w:r w:rsidR="00A56A65" w:rsidRPr="00CA0300">
        <w:t xml:space="preserve">octubre, de </w:t>
      </w:r>
      <w:r w:rsidRPr="00CA0300">
        <w:t>régimen</w:t>
      </w:r>
      <w:r w:rsidR="00A56A65" w:rsidRPr="00CA0300">
        <w:t xml:space="preserve"> </w:t>
      </w:r>
      <w:r w:rsidRPr="00CA0300">
        <w:t>jurídico</w:t>
      </w:r>
      <w:r w:rsidR="00A56A65" w:rsidRPr="00CA0300">
        <w:t xml:space="preserve"> del sector </w:t>
      </w:r>
      <w:r w:rsidRPr="00CA0300">
        <w:t>público</w:t>
      </w:r>
      <w:r w:rsidR="00A56A65" w:rsidRPr="00CA0300">
        <w:t>, relati</w:t>
      </w:r>
      <w:r>
        <w:t>vo</w:t>
      </w:r>
      <w:r w:rsidR="00A56A65" w:rsidRPr="00CA0300">
        <w:t xml:space="preserve"> a </w:t>
      </w:r>
      <w:r>
        <w:t xml:space="preserve">la </w:t>
      </w:r>
      <w:r w:rsidR="00A56A65" w:rsidRPr="00CA0300">
        <w:t>'“</w:t>
      </w:r>
      <w:r w:rsidRPr="00CA0300">
        <w:t>Abstención</w:t>
      </w:r>
      <w:r w:rsidR="00A56A65" w:rsidRPr="00CA0300">
        <w:t>” estable</w:t>
      </w:r>
      <w:r>
        <w:t>ce</w:t>
      </w:r>
      <w:r w:rsidR="00A56A65" w:rsidRPr="00CA0300">
        <w:t xml:space="preserve"> que </w:t>
      </w:r>
      <w:r w:rsidRPr="00CA0300">
        <w:t>deberán abstenerse de intervenir en el procedimiento las autoridades y el personal al servicio de las administraciones en quienes se den algunas de las siguientes circunstancias:</w:t>
      </w:r>
    </w:p>
    <w:p w14:paraId="474DD7A9" w14:textId="77777777" w:rsidR="00CA0300" w:rsidRDefault="00CA0300" w:rsidP="00CA0300">
      <w:pPr>
        <w:pStyle w:val="Prrafodelista"/>
      </w:pPr>
    </w:p>
    <w:p w14:paraId="6CFC5369" w14:textId="5933B4C8" w:rsidR="00A56A65" w:rsidRPr="00CA0300" w:rsidRDefault="00A56A65" w:rsidP="00CA0300">
      <w:pPr>
        <w:pStyle w:val="Prrafodelista"/>
        <w:jc w:val="both"/>
      </w:pPr>
      <w:r w:rsidRPr="00CA0300">
        <w:t xml:space="preserve">a) </w:t>
      </w:r>
      <w:r w:rsidR="00CA0300">
        <w:t>Tener interés personal en el asunto de que se trate o en otro en cuya resolución pudiera influir la de aquél; ser administrador de sociedad o entidad interesada o tener cuestión litigiosa pendiente con algún interesado.</w:t>
      </w:r>
    </w:p>
    <w:p w14:paraId="2718D3EA" w14:textId="77777777" w:rsidR="00A56A65" w:rsidRPr="00CA0300" w:rsidRDefault="00A56A65" w:rsidP="00A56A65">
      <w:pPr>
        <w:pStyle w:val="Prrafodelista"/>
        <w:jc w:val="both"/>
      </w:pPr>
    </w:p>
    <w:p w14:paraId="7E8679B7" w14:textId="278D412E" w:rsidR="00A56A65" w:rsidRPr="00CA0300" w:rsidRDefault="00A56A65" w:rsidP="00A56A65">
      <w:pPr>
        <w:pStyle w:val="Prrafodelista"/>
        <w:jc w:val="both"/>
      </w:pPr>
      <w:r w:rsidRPr="00CA0300">
        <w:t xml:space="preserve">b) </w:t>
      </w:r>
      <w:r w:rsidR="00CA0300" w:rsidRPr="00CA0300">
        <w:t>Tener un vínculo matrimonial o situación de hecho asimilable y el parentesco de consanguinidad dentro del cuarto grado o de afinidad dentro del segundo con cualquiera de los interesados, con los administradores de entidades o sociedades interesadas y también con los asesores, representantes legales o mandatarios que intervengan en el procedimiento, así como compartir despacho profesional o estar asociado al mismo para el asesoramiento, representación o mandato.</w:t>
      </w:r>
    </w:p>
    <w:p w14:paraId="07F86D27" w14:textId="77777777" w:rsidR="00A56A65" w:rsidRPr="00CA0300" w:rsidRDefault="00A56A65" w:rsidP="00A56A65">
      <w:pPr>
        <w:pStyle w:val="Prrafodelista"/>
        <w:jc w:val="both"/>
      </w:pPr>
    </w:p>
    <w:p w14:paraId="60801475" w14:textId="0591355F" w:rsidR="00A56A65" w:rsidRPr="00CA0300" w:rsidRDefault="00CA0300" w:rsidP="00A56A65">
      <w:pPr>
        <w:pStyle w:val="Prrafodelista"/>
        <w:jc w:val="both"/>
      </w:pPr>
      <w:r>
        <w:t>c) Tene</w:t>
      </w:r>
      <w:r w:rsidR="00A56A65" w:rsidRPr="00CA0300">
        <w:t>r amista</w:t>
      </w:r>
      <w:r>
        <w:t>d</w:t>
      </w:r>
      <w:r w:rsidR="00A56A65" w:rsidRPr="00CA0300">
        <w:t xml:space="preserve"> íntima o </w:t>
      </w:r>
      <w:r w:rsidRPr="00CA0300">
        <w:t>enemistad</w:t>
      </w:r>
      <w:r w:rsidR="00A56A65" w:rsidRPr="00CA0300">
        <w:t xml:space="preserve"> </w:t>
      </w:r>
      <w:r>
        <w:t>manifiesta con</w:t>
      </w:r>
      <w:r w:rsidR="00A56A65" w:rsidRPr="00CA0300">
        <w:t xml:space="preserve"> alguna de l</w:t>
      </w:r>
      <w:r>
        <w:t>a</w:t>
      </w:r>
      <w:r w:rsidR="00A56A65" w:rsidRPr="00CA0300">
        <w:t>s person</w:t>
      </w:r>
      <w:r>
        <w:t>a</w:t>
      </w:r>
      <w:r w:rsidR="00A56A65" w:rsidRPr="00CA0300">
        <w:t xml:space="preserve">s </w:t>
      </w:r>
      <w:r>
        <w:t>citadas en el apartado</w:t>
      </w:r>
      <w:r w:rsidR="00A56A65" w:rsidRPr="00CA0300">
        <w:t xml:space="preserve"> anterior.</w:t>
      </w:r>
    </w:p>
    <w:p w14:paraId="2C9DBB8D" w14:textId="77777777" w:rsidR="00A56A65" w:rsidRPr="00CA0300" w:rsidRDefault="00A56A65" w:rsidP="00A56A65">
      <w:pPr>
        <w:pStyle w:val="Prrafodelista"/>
        <w:jc w:val="both"/>
      </w:pPr>
    </w:p>
    <w:p w14:paraId="3A30CB0B" w14:textId="5578863D" w:rsidR="00A56A65" w:rsidRPr="00CA0300" w:rsidRDefault="00A56A65" w:rsidP="00A56A65">
      <w:pPr>
        <w:pStyle w:val="Prrafodelista"/>
        <w:jc w:val="both"/>
      </w:pPr>
      <w:r w:rsidRPr="00CA0300">
        <w:lastRenderedPageBreak/>
        <w:t xml:space="preserve">d) </w:t>
      </w:r>
      <w:r w:rsidR="00CA0300">
        <w:t xml:space="preserve">Haber intervenido como perito o como testimonio en el procedimiento </w:t>
      </w:r>
      <w:r w:rsidRPr="00CA0300">
        <w:t xml:space="preserve">de </w:t>
      </w:r>
      <w:r w:rsidR="00244DB6" w:rsidRPr="00CA0300">
        <w:t>que</w:t>
      </w:r>
      <w:r w:rsidR="00244DB6">
        <w:t xml:space="preserve"> se trate</w:t>
      </w:r>
      <w:r w:rsidRPr="00CA0300">
        <w:t>.</w:t>
      </w:r>
    </w:p>
    <w:p w14:paraId="7CEA2F06" w14:textId="77777777" w:rsidR="00A56A65" w:rsidRPr="00CA0300" w:rsidRDefault="00A56A65" w:rsidP="00A56A65">
      <w:pPr>
        <w:pStyle w:val="Prrafodelista"/>
        <w:ind w:left="1416"/>
        <w:jc w:val="both"/>
      </w:pPr>
    </w:p>
    <w:p w14:paraId="3F1AE4B4" w14:textId="427BF0C0" w:rsidR="00A56A65" w:rsidRPr="00CA0300" w:rsidRDefault="00A56A65" w:rsidP="00A56A65">
      <w:pPr>
        <w:pStyle w:val="Prrafodelista"/>
        <w:jc w:val="both"/>
      </w:pPr>
      <w:r w:rsidRPr="00CA0300">
        <w:t>e) Ten</w:t>
      </w:r>
      <w:r w:rsidR="00244DB6">
        <w:t>e</w:t>
      </w:r>
      <w:r w:rsidRPr="00CA0300">
        <w:t>r relació</w:t>
      </w:r>
      <w:r w:rsidR="00244DB6">
        <w:t>n</w:t>
      </w:r>
      <w:r w:rsidRPr="00CA0300">
        <w:t xml:space="preserve"> de serv</w:t>
      </w:r>
      <w:r w:rsidR="00244DB6">
        <w:t>icio</w:t>
      </w:r>
      <w:r w:rsidRPr="00CA0300">
        <w:t xml:space="preserve"> </w:t>
      </w:r>
      <w:r w:rsidR="00244DB6">
        <w:t>con</w:t>
      </w:r>
      <w:r w:rsidRPr="00CA0300">
        <w:t xml:space="preserve"> persona natural o jurídica </w:t>
      </w:r>
      <w:r w:rsidR="00244DB6" w:rsidRPr="00CA0300">
        <w:t>interesada</w:t>
      </w:r>
      <w:r w:rsidRPr="00CA0300">
        <w:t xml:space="preserve"> </w:t>
      </w:r>
      <w:r w:rsidR="00244DB6" w:rsidRPr="00CA0300">
        <w:t>directamente</w:t>
      </w:r>
      <w:r w:rsidR="00244DB6">
        <w:t xml:space="preserve"> en el asunto; o haberle prestado en los dos últimos años, servicios profesionales de cualquier tipo y en cualquier circunstancia o lugar. </w:t>
      </w:r>
      <w:r w:rsidRPr="00CA0300">
        <w:t xml:space="preserve"> </w:t>
      </w:r>
    </w:p>
    <w:p w14:paraId="05C49A0C" w14:textId="77777777" w:rsidR="00A56A65" w:rsidRPr="00CA0300" w:rsidRDefault="00A56A65" w:rsidP="00A56A65">
      <w:pPr>
        <w:jc w:val="both"/>
        <w:rPr>
          <w:b/>
          <w:lang w:val="es-ES"/>
        </w:rPr>
      </w:pPr>
    </w:p>
    <w:p w14:paraId="62566ADD" w14:textId="23A9F5F5" w:rsidR="00A56A65" w:rsidRPr="003734DE" w:rsidRDefault="003734DE" w:rsidP="00A56A65">
      <w:pPr>
        <w:jc w:val="both"/>
        <w:rPr>
          <w:lang w:val="es-ES"/>
        </w:rPr>
      </w:pPr>
      <w:r w:rsidRPr="003734DE">
        <w:rPr>
          <w:b/>
          <w:lang w:val="es-ES"/>
        </w:rPr>
        <w:t>Segu</w:t>
      </w:r>
      <w:r w:rsidR="00A56A65" w:rsidRPr="003734DE">
        <w:rPr>
          <w:b/>
          <w:lang w:val="es-ES"/>
        </w:rPr>
        <w:t>n</w:t>
      </w:r>
      <w:r w:rsidRPr="003734DE">
        <w:rPr>
          <w:b/>
          <w:lang w:val="es-ES"/>
        </w:rPr>
        <w:t>do</w:t>
      </w:r>
      <w:r w:rsidR="00A56A65" w:rsidRPr="003734DE">
        <w:rPr>
          <w:b/>
          <w:lang w:val="es-ES"/>
        </w:rPr>
        <w:t xml:space="preserve">.- Que no </w:t>
      </w:r>
      <w:r w:rsidRPr="003734DE">
        <w:rPr>
          <w:b/>
          <w:lang w:val="es-ES"/>
        </w:rPr>
        <w:t>se encuentra en ninguna situación que se pueda calificar de conflicto de intereses</w:t>
      </w:r>
      <w:r w:rsidR="00A56A65" w:rsidRPr="003734DE">
        <w:rPr>
          <w:b/>
          <w:lang w:val="es-ES"/>
        </w:rPr>
        <w:t xml:space="preserve"> </w:t>
      </w:r>
      <w:r w:rsidR="00A56A65" w:rsidRPr="003734DE">
        <w:rPr>
          <w:lang w:val="es-ES"/>
        </w:rPr>
        <w:t>de l</w:t>
      </w:r>
      <w:r w:rsidRPr="003734DE">
        <w:rPr>
          <w:lang w:val="es-ES"/>
        </w:rPr>
        <w:t>o</w:t>
      </w:r>
      <w:r w:rsidR="00A56A65" w:rsidRPr="003734DE">
        <w:rPr>
          <w:lang w:val="es-ES"/>
        </w:rPr>
        <w:t>s indicad</w:t>
      </w:r>
      <w:r w:rsidRPr="003734DE">
        <w:rPr>
          <w:lang w:val="es-ES"/>
        </w:rPr>
        <w:t>o</w:t>
      </w:r>
      <w:r w:rsidR="00A56A65" w:rsidRPr="003734DE">
        <w:rPr>
          <w:lang w:val="es-ES"/>
        </w:rPr>
        <w:t xml:space="preserve">s </w:t>
      </w:r>
      <w:r w:rsidRPr="003734DE">
        <w:rPr>
          <w:lang w:val="es-ES"/>
        </w:rPr>
        <w:t>en el artículo</w:t>
      </w:r>
      <w:r w:rsidR="00A56A65" w:rsidRPr="003734DE">
        <w:rPr>
          <w:lang w:val="es-ES"/>
        </w:rPr>
        <w:t xml:space="preserve"> 61.3 del </w:t>
      </w:r>
      <w:r w:rsidRPr="003734DE">
        <w:rPr>
          <w:lang w:val="es-ES"/>
        </w:rPr>
        <w:t>Reglamento</w:t>
      </w:r>
      <w:r w:rsidR="00A56A65" w:rsidRPr="003734DE">
        <w:rPr>
          <w:lang w:val="es-ES"/>
        </w:rPr>
        <w:t xml:space="preserve"> </w:t>
      </w:r>
      <w:r w:rsidRPr="003734DE">
        <w:rPr>
          <w:lang w:val="es-ES"/>
        </w:rPr>
        <w:t>Financiero</w:t>
      </w:r>
      <w:r w:rsidR="00A56A65" w:rsidRPr="003734DE">
        <w:rPr>
          <w:lang w:val="es-ES"/>
        </w:rPr>
        <w:t xml:space="preserve"> de la UE </w:t>
      </w:r>
      <w:r w:rsidRPr="003734DE">
        <w:rPr>
          <w:lang w:val="es-ES"/>
        </w:rPr>
        <w:t>y</w:t>
      </w:r>
      <w:r w:rsidR="00A56A65" w:rsidRPr="003734DE">
        <w:rPr>
          <w:lang w:val="es-ES"/>
        </w:rPr>
        <w:t xml:space="preserve"> que no conc</w:t>
      </w:r>
      <w:r w:rsidRPr="003734DE">
        <w:rPr>
          <w:lang w:val="es-ES"/>
        </w:rPr>
        <w:t>u</w:t>
      </w:r>
      <w:r w:rsidR="00A56A65" w:rsidRPr="003734DE">
        <w:rPr>
          <w:lang w:val="es-ES"/>
        </w:rPr>
        <w:t xml:space="preserve">rre </w:t>
      </w:r>
      <w:r w:rsidRPr="003734DE">
        <w:rPr>
          <w:lang w:val="es-ES"/>
        </w:rPr>
        <w:t>en su</w:t>
      </w:r>
      <w:r w:rsidR="00A56A65" w:rsidRPr="003734DE">
        <w:rPr>
          <w:lang w:val="es-ES"/>
        </w:rPr>
        <w:t xml:space="preserve"> persona </w:t>
      </w:r>
      <w:r w:rsidRPr="003734DE">
        <w:rPr>
          <w:b/>
          <w:lang w:val="es-ES"/>
        </w:rPr>
        <w:t>ninguna causa de abstención</w:t>
      </w:r>
      <w:r w:rsidRPr="003734DE">
        <w:rPr>
          <w:lang w:val="es-ES"/>
        </w:rPr>
        <w:t xml:space="preserve"> de</w:t>
      </w:r>
      <w:r w:rsidR="00A56A65" w:rsidRPr="003734DE">
        <w:rPr>
          <w:lang w:val="es-ES"/>
        </w:rPr>
        <w:t>l</w:t>
      </w:r>
      <w:r w:rsidRPr="003734DE">
        <w:rPr>
          <w:lang w:val="es-ES"/>
        </w:rPr>
        <w:t xml:space="preserve"> artí</w:t>
      </w:r>
      <w:r w:rsidR="00A56A65" w:rsidRPr="003734DE">
        <w:rPr>
          <w:lang w:val="es-ES"/>
        </w:rPr>
        <w:t>c</w:t>
      </w:r>
      <w:r w:rsidRPr="003734DE">
        <w:rPr>
          <w:lang w:val="es-ES"/>
        </w:rPr>
        <w:t>u</w:t>
      </w:r>
      <w:r w:rsidR="00A56A65" w:rsidRPr="003734DE">
        <w:rPr>
          <w:lang w:val="es-ES"/>
        </w:rPr>
        <w:t>l</w:t>
      </w:r>
      <w:r w:rsidRPr="003734DE">
        <w:rPr>
          <w:lang w:val="es-ES"/>
        </w:rPr>
        <w:t>o</w:t>
      </w:r>
      <w:r w:rsidR="00A56A65" w:rsidRPr="003734DE">
        <w:rPr>
          <w:lang w:val="es-ES"/>
        </w:rPr>
        <w:t xml:space="preserve"> 23.2 de la L</w:t>
      </w:r>
      <w:r w:rsidRPr="003734DE">
        <w:rPr>
          <w:lang w:val="es-ES"/>
        </w:rPr>
        <w:t>ey</w:t>
      </w:r>
      <w:r w:rsidR="00A56A65" w:rsidRPr="003734DE">
        <w:rPr>
          <w:lang w:val="es-ES"/>
        </w:rPr>
        <w:t xml:space="preserve"> 40/2015, </w:t>
      </w:r>
      <w:r w:rsidRPr="003734DE">
        <w:rPr>
          <w:lang w:val="es-ES"/>
        </w:rPr>
        <w:t xml:space="preserve">de 1 de </w:t>
      </w:r>
      <w:r w:rsidR="00A56A65" w:rsidRPr="003734DE">
        <w:rPr>
          <w:lang w:val="es-ES"/>
        </w:rPr>
        <w:t xml:space="preserve">octubre, de </w:t>
      </w:r>
      <w:r w:rsidRPr="003734DE">
        <w:rPr>
          <w:lang w:val="es-ES"/>
        </w:rPr>
        <w:t>régimen</w:t>
      </w:r>
      <w:r w:rsidR="00A56A65" w:rsidRPr="003734DE">
        <w:rPr>
          <w:lang w:val="es-ES"/>
        </w:rPr>
        <w:t xml:space="preserve"> </w:t>
      </w:r>
      <w:r w:rsidRPr="003734DE">
        <w:rPr>
          <w:lang w:val="es-ES"/>
        </w:rPr>
        <w:t>jurídico</w:t>
      </w:r>
      <w:r w:rsidR="00A56A65" w:rsidRPr="003734DE">
        <w:rPr>
          <w:lang w:val="es-ES"/>
        </w:rPr>
        <w:t xml:space="preserve"> del sector </w:t>
      </w:r>
      <w:r w:rsidRPr="003734DE">
        <w:rPr>
          <w:lang w:val="es-ES"/>
        </w:rPr>
        <w:t>público</w:t>
      </w:r>
      <w:r w:rsidR="00A56A65" w:rsidRPr="003734DE">
        <w:rPr>
          <w:lang w:val="es-ES"/>
        </w:rPr>
        <w:t xml:space="preserve"> que </w:t>
      </w:r>
      <w:r w:rsidRPr="003734DE">
        <w:rPr>
          <w:lang w:val="es-ES"/>
        </w:rPr>
        <w:t>pueda</w:t>
      </w:r>
      <w:r w:rsidR="00A56A65" w:rsidRPr="003734DE">
        <w:rPr>
          <w:lang w:val="es-ES"/>
        </w:rPr>
        <w:t xml:space="preserve"> afectar el </w:t>
      </w:r>
      <w:r w:rsidRPr="003734DE">
        <w:rPr>
          <w:lang w:val="es-ES"/>
        </w:rPr>
        <w:t>procedimiento</w:t>
      </w:r>
      <w:r w:rsidR="00A56A65" w:rsidRPr="003734DE">
        <w:rPr>
          <w:lang w:val="es-ES"/>
        </w:rPr>
        <w:t xml:space="preserve"> o l</w:t>
      </w:r>
      <w:r w:rsidRPr="003734DE">
        <w:rPr>
          <w:lang w:val="es-ES"/>
        </w:rPr>
        <w:t xml:space="preserve">a </w:t>
      </w:r>
      <w:r w:rsidR="00A56A65" w:rsidRPr="003734DE">
        <w:rPr>
          <w:lang w:val="es-ES"/>
        </w:rPr>
        <w:t>actuació</w:t>
      </w:r>
      <w:r w:rsidRPr="003734DE">
        <w:rPr>
          <w:lang w:val="es-ES"/>
        </w:rPr>
        <w:t>n</w:t>
      </w:r>
      <w:r w:rsidR="00A56A65" w:rsidRPr="003734DE">
        <w:rPr>
          <w:lang w:val="es-ES"/>
        </w:rPr>
        <w:t>.</w:t>
      </w:r>
    </w:p>
    <w:p w14:paraId="284E9C71" w14:textId="77777777" w:rsidR="00A56A65" w:rsidRPr="00CA0300" w:rsidRDefault="00A56A65" w:rsidP="00A56A65">
      <w:pPr>
        <w:jc w:val="both"/>
        <w:rPr>
          <w:lang w:val="es-ES"/>
        </w:rPr>
      </w:pPr>
    </w:p>
    <w:p w14:paraId="6AD47410" w14:textId="6ABAF6D0" w:rsidR="00A56A65" w:rsidRPr="00CA0300" w:rsidRDefault="00A56A65" w:rsidP="00A56A65">
      <w:pPr>
        <w:jc w:val="both"/>
        <w:rPr>
          <w:lang w:val="es-ES"/>
        </w:rPr>
      </w:pPr>
      <w:r w:rsidRPr="00CA0300">
        <w:rPr>
          <w:b/>
          <w:lang w:val="es-ES"/>
        </w:rPr>
        <w:t>Tercer</w:t>
      </w:r>
      <w:r w:rsidR="003734DE">
        <w:rPr>
          <w:b/>
          <w:lang w:val="es-ES"/>
        </w:rPr>
        <w:t>o</w:t>
      </w:r>
      <w:r w:rsidRPr="00CA0300">
        <w:rPr>
          <w:b/>
          <w:lang w:val="es-ES"/>
        </w:rPr>
        <w:t>.-</w:t>
      </w:r>
      <w:r w:rsidR="003734DE">
        <w:rPr>
          <w:lang w:val="es-ES"/>
        </w:rPr>
        <w:t xml:space="preserve"> Que </w:t>
      </w:r>
      <w:r w:rsidRPr="00CA0300">
        <w:rPr>
          <w:lang w:val="es-ES"/>
        </w:rPr>
        <w:t>s</w:t>
      </w:r>
      <w:r w:rsidR="003734DE">
        <w:rPr>
          <w:lang w:val="es-ES"/>
        </w:rPr>
        <w:t>e</w:t>
      </w:r>
      <w:r w:rsidRPr="00CA0300">
        <w:rPr>
          <w:lang w:val="es-ES"/>
        </w:rPr>
        <w:t xml:space="preserve"> compromet</w:t>
      </w:r>
      <w:r w:rsidR="003734DE">
        <w:rPr>
          <w:lang w:val="es-ES"/>
        </w:rPr>
        <w:t>e</w:t>
      </w:r>
      <w:r w:rsidRPr="00CA0300">
        <w:rPr>
          <w:lang w:val="es-ES"/>
        </w:rPr>
        <w:t xml:space="preserve"> </w:t>
      </w:r>
      <w:r w:rsidRPr="00CA0300">
        <w:rPr>
          <w:b/>
          <w:lang w:val="es-ES"/>
        </w:rPr>
        <w:t>a po</w:t>
      </w:r>
      <w:r w:rsidR="003734DE">
        <w:rPr>
          <w:b/>
          <w:lang w:val="es-ES"/>
        </w:rPr>
        <w:t>ne</w:t>
      </w:r>
      <w:r w:rsidRPr="00CA0300">
        <w:rPr>
          <w:b/>
          <w:lang w:val="es-ES"/>
        </w:rPr>
        <w:t xml:space="preserve">r en </w:t>
      </w:r>
      <w:r w:rsidR="003734DE" w:rsidRPr="00CA0300">
        <w:rPr>
          <w:b/>
          <w:lang w:val="es-ES"/>
        </w:rPr>
        <w:t>con</w:t>
      </w:r>
      <w:r w:rsidR="003734DE">
        <w:rPr>
          <w:b/>
          <w:lang w:val="es-ES"/>
        </w:rPr>
        <w:t>ocimiento</w:t>
      </w:r>
      <w:r w:rsidRPr="00CA0300">
        <w:rPr>
          <w:b/>
          <w:lang w:val="es-ES"/>
        </w:rPr>
        <w:t xml:space="preserve"> del titular del</w:t>
      </w:r>
      <w:r w:rsidR="003734DE">
        <w:rPr>
          <w:b/>
          <w:lang w:val="es-ES"/>
        </w:rPr>
        <w:t xml:space="preserve"> á</w:t>
      </w:r>
      <w:r w:rsidRPr="00CA0300">
        <w:rPr>
          <w:b/>
          <w:lang w:val="es-ES"/>
        </w:rPr>
        <w:t>rea municipal de gestió</w:t>
      </w:r>
      <w:r w:rsidR="003734DE">
        <w:rPr>
          <w:b/>
          <w:lang w:val="es-ES"/>
        </w:rPr>
        <w:t>n</w:t>
      </w:r>
      <w:r w:rsidRPr="00CA0300">
        <w:rPr>
          <w:b/>
          <w:lang w:val="es-ES"/>
        </w:rPr>
        <w:t>, s</w:t>
      </w:r>
      <w:r w:rsidR="003734DE">
        <w:rPr>
          <w:b/>
          <w:lang w:val="es-ES"/>
        </w:rPr>
        <w:t>in má</w:t>
      </w:r>
      <w:r w:rsidRPr="00CA0300">
        <w:rPr>
          <w:b/>
          <w:lang w:val="es-ES"/>
        </w:rPr>
        <w:t>s dilació</w:t>
      </w:r>
      <w:r w:rsidR="003734DE">
        <w:rPr>
          <w:b/>
          <w:lang w:val="es-ES"/>
        </w:rPr>
        <w:t>n</w:t>
      </w:r>
      <w:r w:rsidRPr="00CA0300">
        <w:rPr>
          <w:b/>
          <w:lang w:val="es-ES"/>
        </w:rPr>
        <w:t xml:space="preserve">, </w:t>
      </w:r>
      <w:r w:rsidR="003734DE">
        <w:rPr>
          <w:b/>
          <w:lang w:val="es-ES"/>
        </w:rPr>
        <w:t>cualquier situación</w:t>
      </w:r>
      <w:r w:rsidRPr="00CA0300">
        <w:rPr>
          <w:b/>
          <w:lang w:val="es-ES"/>
        </w:rPr>
        <w:t xml:space="preserve"> de conflict</w:t>
      </w:r>
      <w:r w:rsidR="003734DE">
        <w:rPr>
          <w:b/>
          <w:lang w:val="es-ES"/>
        </w:rPr>
        <w:t>o</w:t>
      </w:r>
      <w:r w:rsidRPr="00CA0300">
        <w:rPr>
          <w:b/>
          <w:lang w:val="es-ES"/>
        </w:rPr>
        <w:t xml:space="preserve"> d</w:t>
      </w:r>
      <w:r w:rsidR="003734DE">
        <w:rPr>
          <w:b/>
          <w:lang w:val="es-ES"/>
        </w:rPr>
        <w:t xml:space="preserve">e intereses o causa de </w:t>
      </w:r>
      <w:r w:rsidRPr="00CA0300">
        <w:rPr>
          <w:b/>
          <w:lang w:val="es-ES"/>
        </w:rPr>
        <w:t>abstenció</w:t>
      </w:r>
      <w:r w:rsidR="003734DE">
        <w:rPr>
          <w:b/>
          <w:lang w:val="es-ES"/>
        </w:rPr>
        <w:t>n</w:t>
      </w:r>
      <w:r w:rsidRPr="00CA0300">
        <w:rPr>
          <w:lang w:val="es-ES"/>
        </w:rPr>
        <w:t xml:space="preserve"> que</w:t>
      </w:r>
      <w:r w:rsidR="003734DE">
        <w:rPr>
          <w:lang w:val="es-ES"/>
        </w:rPr>
        <w:t xml:space="preserve"> se dé o se pudiera dar en este escenario, de </w:t>
      </w:r>
      <w:r w:rsidRPr="00CA0300">
        <w:rPr>
          <w:lang w:val="es-ES"/>
        </w:rPr>
        <w:t>ac</w:t>
      </w:r>
      <w:r w:rsidR="003734DE">
        <w:rPr>
          <w:lang w:val="es-ES"/>
        </w:rPr>
        <w:t>ue</w:t>
      </w:r>
      <w:r w:rsidRPr="00CA0300">
        <w:rPr>
          <w:lang w:val="es-ES"/>
        </w:rPr>
        <w:t>rd</w:t>
      </w:r>
      <w:r w:rsidR="003734DE">
        <w:rPr>
          <w:lang w:val="es-ES"/>
        </w:rPr>
        <w:t xml:space="preserve">o con el procedimiento que a tal efecto prevé el Plan de Medidas antifraude </w:t>
      </w:r>
      <w:r w:rsidRPr="00CA0300">
        <w:rPr>
          <w:lang w:val="es-ES"/>
        </w:rPr>
        <w:t xml:space="preserve"> </w:t>
      </w:r>
      <w:r w:rsidR="003734DE">
        <w:rPr>
          <w:lang w:val="es-ES"/>
        </w:rPr>
        <w:t xml:space="preserve">del </w:t>
      </w:r>
      <w:proofErr w:type="spellStart"/>
      <w:r w:rsidRPr="00CA0300">
        <w:rPr>
          <w:lang w:val="es-ES"/>
        </w:rPr>
        <w:t>Ajuntament</w:t>
      </w:r>
      <w:proofErr w:type="spellEnd"/>
      <w:r w:rsidRPr="00CA0300">
        <w:rPr>
          <w:lang w:val="es-ES"/>
        </w:rPr>
        <w:t xml:space="preserve"> de Palma.</w:t>
      </w:r>
    </w:p>
    <w:p w14:paraId="737581EB" w14:textId="77777777" w:rsidR="00A56A65" w:rsidRPr="00CA0300" w:rsidRDefault="00A56A65" w:rsidP="00A56A65">
      <w:pPr>
        <w:jc w:val="both"/>
        <w:rPr>
          <w:lang w:val="es-ES"/>
        </w:rPr>
      </w:pPr>
    </w:p>
    <w:p w14:paraId="7E061B2A" w14:textId="04FFC5EF" w:rsidR="00A56A65" w:rsidRPr="00CA0300" w:rsidRDefault="008C721F" w:rsidP="00A56A65">
      <w:pPr>
        <w:jc w:val="both"/>
        <w:rPr>
          <w:lang w:val="es-ES"/>
        </w:rPr>
      </w:pPr>
      <w:r>
        <w:rPr>
          <w:b/>
          <w:lang w:val="es-ES"/>
        </w:rPr>
        <w:t>Cuarto</w:t>
      </w:r>
      <w:r w:rsidR="00A56A65" w:rsidRPr="00CA0300">
        <w:rPr>
          <w:b/>
          <w:lang w:val="es-ES"/>
        </w:rPr>
        <w:t>.-</w:t>
      </w:r>
      <w:r w:rsidR="00A56A65" w:rsidRPr="00CA0300">
        <w:rPr>
          <w:lang w:val="es-ES"/>
        </w:rPr>
        <w:t xml:space="preserve"> Que </w:t>
      </w:r>
      <w:r>
        <w:rPr>
          <w:lang w:val="es-ES"/>
        </w:rPr>
        <w:t xml:space="preserve">tiene </w:t>
      </w:r>
      <w:r w:rsidRPr="008C721F">
        <w:rPr>
          <w:lang w:val="es-ES"/>
        </w:rPr>
        <w:t>conocimiento de que una declaración de ausencia de conflicto de intereses que resulte ser falsa y así se demuestre, comportará las consecuentes responsabilidades disciplinarias, administrativas y/o judiciales que establece la normativa aplicable</w:t>
      </w:r>
      <w:r w:rsidR="00A56A65" w:rsidRPr="00CA0300">
        <w:rPr>
          <w:lang w:val="es-ES"/>
        </w:rPr>
        <w:t>.</w:t>
      </w:r>
    </w:p>
    <w:p w14:paraId="4B4D11C5" w14:textId="77777777" w:rsidR="00A56A65" w:rsidRPr="00CA0300" w:rsidRDefault="00A56A65" w:rsidP="00A56A65">
      <w:pPr>
        <w:jc w:val="both"/>
        <w:rPr>
          <w:lang w:val="es-ES"/>
        </w:rPr>
      </w:pPr>
    </w:p>
    <w:p w14:paraId="66AF819D" w14:textId="77777777" w:rsidR="00A56A65" w:rsidRPr="00CA0300" w:rsidRDefault="00A56A65" w:rsidP="00A56A65">
      <w:pPr>
        <w:tabs>
          <w:tab w:val="left" w:pos="3402"/>
        </w:tabs>
        <w:jc w:val="both"/>
        <w:rPr>
          <w:b/>
          <w:lang w:val="es-ES"/>
        </w:rPr>
      </w:pPr>
    </w:p>
    <w:p w14:paraId="760C5613" w14:textId="1C0D15FA" w:rsidR="00A56A65" w:rsidRPr="00CA0300" w:rsidRDefault="00A56A65" w:rsidP="00A56A65">
      <w:pPr>
        <w:tabs>
          <w:tab w:val="left" w:pos="3402"/>
        </w:tabs>
        <w:jc w:val="both"/>
        <w:rPr>
          <w:lang w:val="es-ES"/>
        </w:rPr>
      </w:pPr>
      <w:r w:rsidRPr="00CA0300">
        <w:rPr>
          <w:lang w:val="es-ES"/>
        </w:rPr>
        <w:t xml:space="preserve">Palma, a </w:t>
      </w:r>
      <w:r w:rsidR="008C721F">
        <w:rPr>
          <w:lang w:val="es-ES"/>
        </w:rPr>
        <w:t>fecha de la firma electrónica</w:t>
      </w:r>
    </w:p>
    <w:p w14:paraId="524F0246" w14:textId="77777777" w:rsidR="00A56A65" w:rsidRPr="00CA0300" w:rsidRDefault="00A56A65" w:rsidP="00A56A65">
      <w:pPr>
        <w:tabs>
          <w:tab w:val="left" w:pos="3402"/>
        </w:tabs>
        <w:jc w:val="both"/>
        <w:rPr>
          <w:lang w:val="es-ES"/>
        </w:rPr>
      </w:pPr>
    </w:p>
    <w:p w14:paraId="3C171C82" w14:textId="4F939AA2" w:rsidR="00A56A65" w:rsidRPr="00CA0300" w:rsidRDefault="00A56A65" w:rsidP="00A56A65">
      <w:pPr>
        <w:tabs>
          <w:tab w:val="left" w:pos="3402"/>
        </w:tabs>
        <w:jc w:val="both"/>
        <w:rPr>
          <w:lang w:val="es-ES"/>
        </w:rPr>
      </w:pPr>
      <w:r w:rsidRPr="00CA0300">
        <w:rPr>
          <w:lang w:val="es-ES"/>
        </w:rPr>
        <w:t>(</w:t>
      </w:r>
      <w:r w:rsidR="008C721F" w:rsidRPr="008C721F">
        <w:rPr>
          <w:i/>
          <w:lang w:val="es-ES"/>
        </w:rPr>
        <w:t>Indique nombre, apellidos, cargo y, en su caso, entidad</w:t>
      </w:r>
      <w:r w:rsidRPr="00CA0300">
        <w:rPr>
          <w:i/>
          <w:lang w:val="es-ES"/>
        </w:rPr>
        <w:t xml:space="preserve">)  </w:t>
      </w:r>
    </w:p>
    <w:p w14:paraId="5DAD8256" w14:textId="77777777" w:rsidR="00A56A65" w:rsidRPr="00CA0300" w:rsidRDefault="00A56A65" w:rsidP="00A56A65">
      <w:pPr>
        <w:tabs>
          <w:tab w:val="left" w:pos="3402"/>
        </w:tabs>
        <w:jc w:val="both"/>
        <w:rPr>
          <w:lang w:val="es-ES"/>
        </w:rPr>
      </w:pPr>
    </w:p>
    <w:p w14:paraId="646E18A6" w14:textId="77777777" w:rsidR="00A56A65" w:rsidRPr="00CA0300" w:rsidRDefault="00A56A65" w:rsidP="00A56A65">
      <w:pPr>
        <w:spacing w:before="120" w:after="120"/>
        <w:jc w:val="both"/>
        <w:rPr>
          <w:lang w:val="es-ES"/>
        </w:rPr>
      </w:pPr>
    </w:p>
    <w:p w14:paraId="6EB4785C" w14:textId="77777777" w:rsidR="00A56A65" w:rsidRPr="00CA0300" w:rsidRDefault="00A56A65" w:rsidP="00A56A65">
      <w:pPr>
        <w:spacing w:before="120" w:after="120"/>
        <w:jc w:val="both"/>
        <w:rPr>
          <w:lang w:val="es-ES"/>
        </w:rPr>
      </w:pPr>
    </w:p>
    <w:p w14:paraId="1C7A5C62" w14:textId="77777777" w:rsidR="00A56A65" w:rsidRPr="00CA0300" w:rsidRDefault="00A56A65" w:rsidP="00A56A65">
      <w:pPr>
        <w:spacing w:before="120" w:after="120"/>
        <w:jc w:val="both"/>
        <w:rPr>
          <w:lang w:val="es-ES"/>
        </w:rPr>
      </w:pPr>
    </w:p>
    <w:p w14:paraId="12E37CA0" w14:textId="77777777" w:rsidR="006F2BA5" w:rsidRPr="00CA0300" w:rsidRDefault="006F2BA5" w:rsidP="00EB1990">
      <w:pPr>
        <w:rPr>
          <w:lang w:val="es-ES"/>
        </w:rPr>
      </w:pPr>
    </w:p>
    <w:sectPr w:rsidR="006F2BA5" w:rsidRPr="00CA0300" w:rsidSect="00665FEF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5D2D" w14:textId="77777777" w:rsidR="00665FEF" w:rsidRDefault="00665FEF" w:rsidP="00665FEF">
      <w:r>
        <w:separator/>
      </w:r>
    </w:p>
  </w:endnote>
  <w:endnote w:type="continuationSeparator" w:id="0">
    <w:p w14:paraId="6F27DF9A" w14:textId="77777777" w:rsidR="00665FEF" w:rsidRDefault="00665FEF" w:rsidP="006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B837" w14:textId="77777777" w:rsidR="00665FEF" w:rsidRDefault="00665FEF" w:rsidP="00665FEF">
      <w:r>
        <w:separator/>
      </w:r>
    </w:p>
  </w:footnote>
  <w:footnote w:type="continuationSeparator" w:id="0">
    <w:p w14:paraId="4232A403" w14:textId="77777777" w:rsidR="00665FEF" w:rsidRDefault="00665FEF" w:rsidP="0066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81DD" w14:textId="2CDC4C78" w:rsidR="00665FEF" w:rsidRDefault="00665FEF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 wp14:anchorId="0C1168E7" wp14:editId="63C219B3">
          <wp:simplePos x="0" y="0"/>
          <wp:positionH relativeFrom="column">
            <wp:posOffset>1358265</wp:posOffset>
          </wp:positionH>
          <wp:positionV relativeFrom="paragraph">
            <wp:posOffset>-116205</wp:posOffset>
          </wp:positionV>
          <wp:extent cx="2635200" cy="738000"/>
          <wp:effectExtent l="0" t="0" r="0" b="0"/>
          <wp:wrapSquare wrapText="bothSides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451"/>
    <w:multiLevelType w:val="hybridMultilevel"/>
    <w:tmpl w:val="66BCD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2"/>
    <w:rsid w:val="000257D9"/>
    <w:rsid w:val="000E4442"/>
    <w:rsid w:val="001F1915"/>
    <w:rsid w:val="00244DB6"/>
    <w:rsid w:val="002811E6"/>
    <w:rsid w:val="003512AB"/>
    <w:rsid w:val="00372A02"/>
    <w:rsid w:val="003734DE"/>
    <w:rsid w:val="003A2463"/>
    <w:rsid w:val="004007CC"/>
    <w:rsid w:val="00665FEF"/>
    <w:rsid w:val="006F2BA5"/>
    <w:rsid w:val="008C721F"/>
    <w:rsid w:val="009A6E0C"/>
    <w:rsid w:val="00A56A65"/>
    <w:rsid w:val="00CA0300"/>
    <w:rsid w:val="00D0515A"/>
    <w:rsid w:val="00DD12CF"/>
    <w:rsid w:val="00DE6769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A9167B"/>
  <w15:docId w15:val="{CDA3C356-A945-45F8-B943-314F5B1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0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65"/>
    <w:pPr>
      <w:ind w:left="708"/>
    </w:pPr>
    <w:rPr>
      <w:lang w:val="es-ES"/>
    </w:rPr>
  </w:style>
  <w:style w:type="paragraph" w:customStyle="1" w:styleId="Default">
    <w:name w:val="Default"/>
    <w:rsid w:val="00A56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65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FEF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665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5FEF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Pujol Pere, Maria Del Pilar</cp:lastModifiedBy>
  <cp:revision>5</cp:revision>
  <dcterms:created xsi:type="dcterms:W3CDTF">2022-11-25T10:36:00Z</dcterms:created>
  <dcterms:modified xsi:type="dcterms:W3CDTF">2022-11-25T11:41:00Z</dcterms:modified>
</cp:coreProperties>
</file>